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70" w:rsidRDefault="00043023" w:rsidP="00342FF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30</w:t>
      </w:r>
      <w:r w:rsidR="00342FF2">
        <w:rPr>
          <w:rFonts w:ascii="Arial-BoldMT" w:hAnsi="Arial-BoldMT" w:cs="Arial-BoldMT"/>
          <w:b/>
          <w:bCs/>
        </w:rPr>
        <w:t xml:space="preserve"> dic</w:t>
      </w:r>
      <w:r w:rsidR="008D3337">
        <w:rPr>
          <w:rFonts w:ascii="Arial-BoldMT" w:hAnsi="Arial-BoldMT" w:cs="Arial-BoldMT"/>
          <w:b/>
          <w:bCs/>
        </w:rPr>
        <w:t>em</w:t>
      </w:r>
      <w:r w:rsidR="003D6654">
        <w:rPr>
          <w:rFonts w:ascii="Arial-BoldMT" w:hAnsi="Arial-BoldMT" w:cs="Arial-BoldMT"/>
          <w:b/>
          <w:bCs/>
        </w:rPr>
        <w:t>bre</w:t>
      </w:r>
      <w:r w:rsidR="00595FEA">
        <w:rPr>
          <w:rFonts w:ascii="Arial-BoldMT" w:hAnsi="Arial-BoldMT" w:cs="Arial-BoldMT"/>
          <w:b/>
          <w:bCs/>
        </w:rPr>
        <w:t xml:space="preserve"> 2017</w:t>
      </w:r>
      <w:r w:rsidR="00DF0CC4">
        <w:rPr>
          <w:rFonts w:ascii="Arial-BoldMT" w:hAnsi="Arial-BoldMT" w:cs="Arial-BoldMT"/>
          <w:b/>
          <w:bCs/>
        </w:rPr>
        <w:t xml:space="preserve"> </w:t>
      </w:r>
      <w:r w:rsidR="003874DB">
        <w:rPr>
          <w:rFonts w:ascii="Arial-BoldMT" w:hAnsi="Arial-BoldMT" w:cs="Arial-BoldMT"/>
          <w:b/>
          <w:bCs/>
        </w:rPr>
        <w:t>– pag. 8</w:t>
      </w:r>
    </w:p>
    <w:p w:rsidR="000F2B70" w:rsidRPr="0071468C" w:rsidRDefault="000F2B70" w:rsidP="00342FF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0"/>
          <w:szCs w:val="42"/>
        </w:rPr>
      </w:pPr>
      <w:r>
        <w:rPr>
          <w:rFonts w:ascii="Arial-BoldMT" w:hAnsi="Arial-BoldMT" w:cs="Arial-BoldMT"/>
          <w:b/>
          <w:bCs/>
          <w:sz w:val="30"/>
          <w:szCs w:val="42"/>
        </w:rPr>
        <w:t>Il Sole 24 Ore</w:t>
      </w:r>
    </w:p>
    <w:p w:rsidR="000F2B70" w:rsidRDefault="000F2B70" w:rsidP="00342FF2">
      <w:pPr>
        <w:pBdr>
          <w:bottom w:val="single" w:sz="12" w:space="1" w:color="auto"/>
        </w:pBdr>
        <w:jc w:val="center"/>
        <w:rPr>
          <w:rFonts w:ascii="Arial-BoldMT" w:hAnsi="Arial-BoldMT" w:cs="Arial-BoldMT"/>
          <w:b/>
          <w:bCs/>
        </w:rPr>
      </w:pPr>
    </w:p>
    <w:p w:rsidR="0030361C" w:rsidRDefault="000F2B70" w:rsidP="00342FF2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color w:val="4F4F4F"/>
          <w:sz w:val="27"/>
          <w:szCs w:val="27"/>
          <w:lang w:eastAsia="it-IT"/>
        </w:rPr>
      </w:pPr>
      <w:r>
        <w:rPr>
          <w:rFonts w:ascii="Times New Roman" w:hAnsi="Times New Roman" w:cs="Times New Roman"/>
          <w:szCs w:val="24"/>
        </w:rPr>
        <w:t>COMMENTI E INCHIESTE / Testimonianze dai confini</w:t>
      </w:r>
      <w:r w:rsidR="00A0504B">
        <w:rPr>
          <w:rFonts w:ascii="Times New Roman" w:hAnsi="Times New Roman" w:cs="Times New Roman"/>
          <w:szCs w:val="24"/>
        </w:rPr>
        <w:t xml:space="preserve">. </w:t>
      </w:r>
    </w:p>
    <w:p w:rsidR="0030361C" w:rsidRDefault="0030361C" w:rsidP="00342FF2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color w:val="4F4F4F"/>
          <w:sz w:val="27"/>
          <w:szCs w:val="27"/>
          <w:lang w:eastAsia="it-IT"/>
        </w:rPr>
      </w:pPr>
    </w:p>
    <w:p w:rsidR="00043023" w:rsidRDefault="00043023" w:rsidP="00043023">
      <w:pPr>
        <w:jc w:val="center"/>
        <w:rPr>
          <w:rFonts w:ascii="Times New Roman" w:eastAsia="Times New Roman" w:hAnsi="Times New Roman" w:cs="Times New Roman"/>
          <w:b/>
          <w:bCs/>
          <w:color w:val="4F4F4F"/>
          <w:sz w:val="27"/>
          <w:szCs w:val="27"/>
          <w:lang w:eastAsia="it-IT"/>
        </w:rPr>
      </w:pPr>
      <w:bookmarkStart w:id="0" w:name="_GoBack"/>
      <w:r w:rsidRPr="00043023">
        <w:rPr>
          <w:rFonts w:ascii="Segoe UI" w:hAnsi="Segoe UI" w:cs="Segoe UI"/>
          <w:b/>
          <w:bCs/>
          <w:color w:val="4F4F4F"/>
          <w:sz w:val="27"/>
          <w:szCs w:val="27"/>
        </w:rPr>
        <w:t>La Chiesa impari di più la misericordia</w:t>
      </w:r>
      <w:bookmarkEnd w:id="0"/>
    </w:p>
    <w:p w:rsidR="00043023" w:rsidRDefault="00043023" w:rsidP="00CF5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</w:pP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Non sono uso a guardare indietro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né faccio troppi calcoli sul domani: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piuttosto che soppesare e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prevedere preferisco, quando e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come mi riesce, l’impegno concreto e appassionato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di ogni giorno. Detto questo, il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passaggio al nuovo anno rappresenta comunque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per tutti un momento di bilancio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e di rilancio. Qui cerco di farlo gettando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uno sguardo al recente cammino della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Chiesa italiana, cercando di intravedere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gli orizzonti che la attendono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e gli obiettivi da raggiungere,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a partire dalle sfide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che la storia ci presenta.</w:t>
      </w:r>
    </w:p>
    <w:p w:rsidR="00043023" w:rsidRPr="00043023" w:rsidRDefault="00043023" w:rsidP="00CF5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</w:pP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Negli ultimi anni, la vita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della Chiesa è stata positivamente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sconvolta dall’elezione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di Papa Francesco, della quale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sta per compiersi il quinto anniversario.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Siamo riconoscenti anzitutto a lui,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che con il suo progetto di riforma ha spinto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a rimescolare le carte della Chiesa italiana,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esortandola a ripensare sempre di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più ai motivi che la spingono e le coordinate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del suo vivere. Sulla scia del Concilio,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ci ha indicato con forza la via della solidarietà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con gli ultimi e della condivisione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delle vicende umane, per far sì che la testimonianza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evangelica sia autentica e non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solo di facciata.</w:t>
      </w:r>
    </w:p>
    <w:p w:rsidR="00043023" w:rsidRPr="00043023" w:rsidRDefault="00043023" w:rsidP="00CF5D6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</w:pP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Lo scossone è stato e rimane forte,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diciamoci la verità. Francesco costringe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la Chiesa, nella sua azione pastorale,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ad assumere una prospettiva ampia,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che la porti a guardare sempre più fuori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di se stessa, verso il mondo e i poveri,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per mantenere viva la sua identità profonda,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segno di quell’amore di Dio per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gli uomini che abbiamo appena celebrato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nel Natale.</w:t>
      </w:r>
    </w:p>
    <w:p w:rsidR="00043023" w:rsidRPr="00043023" w:rsidRDefault="00043023" w:rsidP="00CF5D6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</w:pP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È un impegno che – se la Chiesa italiana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fa suo nella vita quotidiana delle comunità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– è stato messo nuovamente a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fuoco in occasione della Settimana sociale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dei cattolici italiani, dedicata quest’anno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al tema cruciale del lavor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o.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Perché non resti un convegno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fine a se stesso occorre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davvero che tale impegno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divenga ogni giorno più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pressante e spinga a una revisione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delle attività e delle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strutture ecclesiali, nell’ottica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della missione e della carità.</w:t>
      </w:r>
    </w:p>
    <w:p w:rsidR="00CF5D63" w:rsidRDefault="00043023" w:rsidP="00CF5D6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</w:pP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La Chiesa, del resto, non rimane se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stessa se non si immerge nelle pieghe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della storia, se non condivide con i poveri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e non opera in ogni modo per favorire e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costruire il bene comune.</w:t>
      </w:r>
      <w:r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</w:p>
    <w:p w:rsidR="00043023" w:rsidRPr="00043023" w:rsidRDefault="00043023" w:rsidP="00CF5D6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</w:pP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In quest’ottica, non è un caso che la pace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sia l’obiettivo che ci poniamo fin dal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primo giorno dell’anno con la Giornata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mondiale, dedicata quest’anno ai migranti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e ai rifugiati, cioè a tutti coloro che “fuggono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dalla guerra e dalla fame o che sono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costretti a lasciare le loro terre a causa di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discriminazioni, povertà e degrado ambientale”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(dal Messaggio di Papa Francesco).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Qualcuno storcerà il naso, poi, nel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vedere pochi giorni dopo – precisamente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il 14 gennaio – la Chiesa celebrare anche la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“Giornata mondiale del migrante e del rifugiato”,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per rafforzare il nostro impegno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nel tendere la mano a chi lascia la propria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terra in cerca di una condizione più stabile,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digni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tosa e umana. Da troppi pulpiti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viene diffuso il timore che l’accoglienza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metta a rischio la nostra tenuta sociale, e si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propone come rimedio la logica dei muri,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per elevare da ogni parte divisori invalicabili,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per tenere lontano chi è più povero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e ciò che è diverso, cioè quanto potrebbe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scomodarci o metterci in discussione.</w:t>
      </w:r>
    </w:p>
    <w:p w:rsidR="00CF5D63" w:rsidRDefault="00043023" w:rsidP="00CF5D6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</w:pP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Non va forse in questa direzione la mancata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approvazione in Senato all’antivigilia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di Natale della legge sul diritto di cittadinanza?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Una volta di più la miopia e il calcolo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impediscono alla politica di muoversi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secondo giustizia, di vedere l’instabilità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di un mondo abitato da evidenti disuguaglianze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e di non comprendere quanto sia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precario un benessere non condiviso.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</w:p>
    <w:p w:rsidR="00043023" w:rsidRPr="00043023" w:rsidRDefault="00043023" w:rsidP="00CF5D6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</w:pP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La Chiesa non rimane alla finestra.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Consapevole del suo dovere di solidarietà,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e del fatto che senza inclusione non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può darsi la pace, anche grazie ai fondi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dell’otto per mille ha approntato anche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quest’anno numerosi progetti, sia a sostegno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di Paesi poveri e zone bisognose, sia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al fine di realizzare una maggiore inclusione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degli indigenti italiani e di quanti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giungono in Italia fuggendo dalla miseria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e dalla guerra. Le comunità e le associazioni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sono impegnate su tutto il territorio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in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lastRenderedPageBreak/>
        <w:t>una quotidiana opera di assistenza, che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muove migliaia di volontari e richiede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mezzi ingenti. C’ da augurarsi e da lavorare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perché il nuovo anno veda ridursi le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chiusure egoistiche e porti un maggiore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coinvolgimento da parte di tutti.</w:t>
      </w:r>
    </w:p>
    <w:p w:rsidR="00043023" w:rsidRPr="00043023" w:rsidRDefault="00043023" w:rsidP="00CF5D6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</w:pP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Un ultimo tema, tra i tanti che mi scorrono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davanti, è quello dei giovani. Su iniziativa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di Papa Francesco, l’anno che sta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per iniziare vedrà impegnata la Chiesa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anche in un Sinodo dedicato proprio a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loro. Non si tratterà di un convegno realizzato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da alcuni esperti né di un momento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isolato, ma di un cammino che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compiremo per i giovani e insieme ai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giovani, per sintonizzarci insieme e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co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mprendere il modo di rendere la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Chiesa e la società più aperte.</w:t>
      </w:r>
    </w:p>
    <w:p w:rsidR="00043023" w:rsidRPr="00043023" w:rsidRDefault="00043023" w:rsidP="00CF5D6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</w:pP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Attraverso queste e altre tappe, la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Chiesa italiana si propone nel 2018 di crescere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nella via del Vangelo e nella fedeltà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alla storia. Si propone in altri termini di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imparare sempre di più la misericordia,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che non è un semplice sentimento, ma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coinvolgimento nella sorte dell’altro,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uscita da se stessi e impegno solidale. Sono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queste le vie che ci proponiamo di percorrere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insieme a tutta la società, in uno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stile di confronto e collaborazione che ci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ricordi la natura del bene comune, il quale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- come la tematica ambientale e gli stessi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dati economici non mancano di ricordarci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- non può essere raggiunto dagli uni a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scapito di altri, ma nello spirito di chi cammina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in cordata e avanza avendo cura di</w:t>
      </w:r>
      <w:r w:rsidR="00CF5D6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 xml:space="preserve"> </w:t>
      </w:r>
      <w:r w:rsidRPr="00043023">
        <w:rPr>
          <w:rFonts w:ascii="Times New Roman" w:eastAsia="Times New Roman" w:hAnsi="Times New Roman" w:cs="Times New Roman"/>
          <w:color w:val="1A171B"/>
          <w:sz w:val="24"/>
          <w:szCs w:val="27"/>
          <w:lang w:eastAsia="it-IT"/>
        </w:rPr>
        <w:t>procedere insieme.</w:t>
      </w:r>
    </w:p>
    <w:p w:rsidR="003874DB" w:rsidRPr="00043023" w:rsidRDefault="003874DB" w:rsidP="003874D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Cs w:val="24"/>
          <w:lang w:eastAsia="it-IT"/>
        </w:rPr>
      </w:pPr>
    </w:p>
    <w:p w:rsidR="000F2B70" w:rsidRPr="000F2B70" w:rsidRDefault="000F2B70" w:rsidP="00342FF2">
      <w:pPr>
        <w:spacing w:after="0" w:line="255" w:lineRule="atLeast"/>
        <w:jc w:val="right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  <w:r w:rsidRPr="000F2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NUNZIO GALANTINO</w:t>
      </w:r>
    </w:p>
    <w:p w:rsidR="000F2B70" w:rsidRDefault="000F2B70" w:rsidP="00342FF2"/>
    <w:sectPr w:rsidR="000F2B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70"/>
    <w:rsid w:val="00043023"/>
    <w:rsid w:val="00050603"/>
    <w:rsid w:val="00083F58"/>
    <w:rsid w:val="00092402"/>
    <w:rsid w:val="000C108E"/>
    <w:rsid w:val="000D0A84"/>
    <w:rsid w:val="000F2427"/>
    <w:rsid w:val="000F254A"/>
    <w:rsid w:val="000F2B70"/>
    <w:rsid w:val="000F7892"/>
    <w:rsid w:val="00122436"/>
    <w:rsid w:val="00127B26"/>
    <w:rsid w:val="00203239"/>
    <w:rsid w:val="0030361C"/>
    <w:rsid w:val="00342FF2"/>
    <w:rsid w:val="00384EDF"/>
    <w:rsid w:val="003874DB"/>
    <w:rsid w:val="003D6654"/>
    <w:rsid w:val="00461E11"/>
    <w:rsid w:val="004830E6"/>
    <w:rsid w:val="00494A64"/>
    <w:rsid w:val="00553236"/>
    <w:rsid w:val="00595FEA"/>
    <w:rsid w:val="005B4F37"/>
    <w:rsid w:val="005D7896"/>
    <w:rsid w:val="005E164A"/>
    <w:rsid w:val="005F5A85"/>
    <w:rsid w:val="00603584"/>
    <w:rsid w:val="006C75E6"/>
    <w:rsid w:val="007C4136"/>
    <w:rsid w:val="007E126E"/>
    <w:rsid w:val="0084319F"/>
    <w:rsid w:val="00862432"/>
    <w:rsid w:val="008D3337"/>
    <w:rsid w:val="009046BF"/>
    <w:rsid w:val="00A00F9A"/>
    <w:rsid w:val="00A0504B"/>
    <w:rsid w:val="00A45E36"/>
    <w:rsid w:val="00A54CC5"/>
    <w:rsid w:val="00AC135C"/>
    <w:rsid w:val="00AC13B3"/>
    <w:rsid w:val="00AD2DD2"/>
    <w:rsid w:val="00AE77A8"/>
    <w:rsid w:val="00B05846"/>
    <w:rsid w:val="00B72F65"/>
    <w:rsid w:val="00BB51A3"/>
    <w:rsid w:val="00C01398"/>
    <w:rsid w:val="00C3248A"/>
    <w:rsid w:val="00CB6D0C"/>
    <w:rsid w:val="00CD2999"/>
    <w:rsid w:val="00CF5562"/>
    <w:rsid w:val="00CF5D63"/>
    <w:rsid w:val="00D073D1"/>
    <w:rsid w:val="00D24702"/>
    <w:rsid w:val="00D5013A"/>
    <w:rsid w:val="00D82CA5"/>
    <w:rsid w:val="00DB23D9"/>
    <w:rsid w:val="00DF0CC4"/>
    <w:rsid w:val="00E601E0"/>
    <w:rsid w:val="00E777E8"/>
    <w:rsid w:val="00E837EB"/>
    <w:rsid w:val="00E93F3B"/>
    <w:rsid w:val="00F618A1"/>
    <w:rsid w:val="00F70E8D"/>
    <w:rsid w:val="00FC684F"/>
    <w:rsid w:val="00FC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B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F2B70"/>
    <w:rPr>
      <w:b/>
      <w:bCs/>
    </w:rPr>
  </w:style>
  <w:style w:type="character" w:customStyle="1" w:styleId="highlight">
    <w:name w:val="highlight"/>
    <w:basedOn w:val="Carpredefinitoparagrafo"/>
    <w:rsid w:val="000F2B70"/>
    <w:rPr>
      <w:shd w:val="clear" w:color="auto" w:fill="FFFF80"/>
    </w:rPr>
  </w:style>
  <w:style w:type="character" w:styleId="Rimandocommento">
    <w:name w:val="annotation reference"/>
    <w:basedOn w:val="Carpredefinitoparagrafo"/>
    <w:uiPriority w:val="99"/>
    <w:semiHidden/>
    <w:unhideWhenUsed/>
    <w:rsid w:val="000F2B7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F2B7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F2B7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F2B7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F2B7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2B7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342FF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rst-letter">
    <w:name w:val="first-letter"/>
    <w:basedOn w:val="Normale"/>
    <w:rsid w:val="00342FF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B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F2B70"/>
    <w:rPr>
      <w:b/>
      <w:bCs/>
    </w:rPr>
  </w:style>
  <w:style w:type="character" w:customStyle="1" w:styleId="highlight">
    <w:name w:val="highlight"/>
    <w:basedOn w:val="Carpredefinitoparagrafo"/>
    <w:rsid w:val="000F2B70"/>
    <w:rPr>
      <w:shd w:val="clear" w:color="auto" w:fill="FFFF80"/>
    </w:rPr>
  </w:style>
  <w:style w:type="character" w:styleId="Rimandocommento">
    <w:name w:val="annotation reference"/>
    <w:basedOn w:val="Carpredefinitoparagrafo"/>
    <w:uiPriority w:val="99"/>
    <w:semiHidden/>
    <w:unhideWhenUsed/>
    <w:rsid w:val="000F2B7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F2B7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F2B7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F2B7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F2B7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2B7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342FF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irst-letter">
    <w:name w:val="first-letter"/>
    <w:basedOn w:val="Normale"/>
    <w:rsid w:val="00342FF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261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D1C0A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18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4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Patrizia Benelli</cp:lastModifiedBy>
  <cp:revision>2</cp:revision>
  <cp:lastPrinted>2017-12-11T08:00:00Z</cp:lastPrinted>
  <dcterms:created xsi:type="dcterms:W3CDTF">2018-01-08T10:53:00Z</dcterms:created>
  <dcterms:modified xsi:type="dcterms:W3CDTF">2018-01-08T10:53:00Z</dcterms:modified>
</cp:coreProperties>
</file>